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49E" w:rsidRDefault="005B149E" w:rsidP="005B149E">
      <w:pPr>
        <w:ind w:left="100" w:right="100"/>
      </w:pPr>
    </w:p>
    <w:p w:rsidR="00BC364E" w:rsidRDefault="00BC364E" w:rsidP="00BC44F2">
      <w:pPr>
        <w:ind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5519B2" w:rsidTr="00B26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shd w:val="clear" w:color="auto" w:fill="DEEAF6" w:themeFill="accent1" w:themeFillTint="33"/>
            <w:textDirection w:val="tbRlV"/>
          </w:tcPr>
          <w:p w:rsidR="005519B2" w:rsidRPr="005F783E" w:rsidRDefault="00512288" w:rsidP="0041489A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right w:val="single" w:sz="12" w:space="0" w:color="9CC2E5" w:themeColor="accent1" w:themeTint="99"/>
            </w:tcBorders>
            <w:vAlign w:val="center"/>
          </w:tcPr>
          <w:p w:rsidR="00FC56D1" w:rsidRDefault="00FC56D1" w:rsidP="00B418CA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22D1B" w:rsidRDefault="00922D1B" w:rsidP="00B418CA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519B2" w:rsidRDefault="005519B2" w:rsidP="00BC44F2">
      <w:pPr>
        <w:ind w:left="100" w:right="100"/>
      </w:pPr>
      <w:bookmarkStart w:id="0" w:name="_GoBack"/>
      <w:bookmarkEnd w:id="0"/>
    </w:p>
    <w:p w:rsidR="00FF6028" w:rsidRDefault="00FF6028" w:rsidP="00FF6028">
      <w:pPr>
        <w:ind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FF6028" w:rsidTr="00B26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shd w:val="clear" w:color="auto" w:fill="FFF2CC" w:themeFill="accent4" w:themeFillTint="33"/>
            <w:textDirection w:val="tbRlV"/>
          </w:tcPr>
          <w:p w:rsidR="00FF6028" w:rsidRPr="005F783E" w:rsidRDefault="00512288" w:rsidP="00512288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right w:val="single" w:sz="12" w:space="0" w:color="FFE599" w:themeColor="accent4" w:themeTint="66"/>
            </w:tcBorders>
            <w:vAlign w:val="center"/>
          </w:tcPr>
          <w:p w:rsidR="00FF6028" w:rsidRDefault="00FF6028" w:rsidP="00B418CA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F6028" w:rsidRDefault="00FF6028" w:rsidP="00FF6028">
      <w:pPr>
        <w:ind w:left="100" w:right="100"/>
      </w:pPr>
    </w:p>
    <w:p w:rsidR="00281E5D" w:rsidRDefault="00281E5D" w:rsidP="00281E5D">
      <w:pPr>
        <w:ind w:left="100" w:right="100"/>
      </w:pPr>
    </w:p>
    <w:tbl>
      <w:tblPr>
        <w:tblStyle w:val="1-4"/>
        <w:tblW w:w="0" w:type="auto"/>
        <w:tblInd w:w="279" w:type="dxa"/>
        <w:tblLook w:val="04A0" w:firstRow="1" w:lastRow="0" w:firstColumn="1" w:lastColumn="0" w:noHBand="0" w:noVBand="1"/>
      </w:tblPr>
      <w:tblGrid>
        <w:gridCol w:w="491"/>
        <w:gridCol w:w="9148"/>
      </w:tblGrid>
      <w:tr w:rsidR="00281E5D" w:rsidTr="00B26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4" w:space="0" w:color="FF0000"/>
            </w:tcBorders>
            <w:shd w:val="clear" w:color="auto" w:fill="FF0000"/>
            <w:textDirection w:val="tbRlV"/>
          </w:tcPr>
          <w:p w:rsidR="00281E5D" w:rsidRPr="005F783E" w:rsidRDefault="00281E5D" w:rsidP="00281E5D">
            <w:pPr>
              <w:ind w:leftChars="0" w:left="113" w:right="10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F783E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注意事項</w:t>
            </w:r>
          </w:p>
        </w:tc>
        <w:tc>
          <w:tcPr>
            <w:tcW w:w="9148" w:type="dxa"/>
            <w:tcBorders>
              <w:top w:val="single" w:sz="4" w:space="0" w:color="FF0000"/>
              <w:left w:val="single" w:sz="4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281E5D" w:rsidRDefault="00281E5D" w:rsidP="00B418CA">
            <w:pPr>
              <w:ind w:leftChars="0" w:left="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81E5D" w:rsidRDefault="00281E5D" w:rsidP="00281E5D">
      <w:pPr>
        <w:ind w:left="100" w:right="100"/>
      </w:pPr>
    </w:p>
    <w:p w:rsidR="005519B2" w:rsidRDefault="005519B2" w:rsidP="00BC44F2">
      <w:pPr>
        <w:ind w:left="100" w:right="100"/>
      </w:pPr>
    </w:p>
    <w:p w:rsidR="000A23E0" w:rsidRDefault="000A23E0" w:rsidP="000A23E0">
      <w:pPr>
        <w:ind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2F369B" w:rsidTr="00DF6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single" w:sz="4" w:space="0" w:color="DEEAF6" w:themeColor="accent1" w:themeTint="33"/>
              <w:right w:val="single" w:sz="12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2F369B" w:rsidRPr="00996DCC" w:rsidRDefault="00996DCC" w:rsidP="00DF6F2F">
            <w:pPr>
              <w:ind w:left="100" w:right="100"/>
              <w:jc w:val="both"/>
              <w:rPr>
                <w:rFonts w:ascii="ＭＳ Ｐゴシック" w:eastAsia="ＭＳ Ｐゴシック" w:hAnsi="ＭＳ Ｐゴシック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bottom w:val="single" w:sz="4" w:space="0" w:color="BDD6EE" w:themeColor="accent1" w:themeTint="66"/>
              <w:right w:val="single" w:sz="4" w:space="0" w:color="FFFFFF" w:themeColor="background1"/>
            </w:tcBorders>
            <w:shd w:val="clear" w:color="auto" w:fill="auto"/>
          </w:tcPr>
          <w:p w:rsidR="002F369B" w:rsidRPr="000A23E0" w:rsidRDefault="002F369B" w:rsidP="000A23E0">
            <w:pPr>
              <w:ind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23E0" w:rsidTr="00137A1B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right w:val="single" w:sz="12" w:space="0" w:color="9CC2E5" w:themeColor="accent1" w:themeTint="99"/>
            </w:tcBorders>
            <w:shd w:val="clear" w:color="auto" w:fill="DEEAF6" w:themeFill="accent1" w:themeFillTint="33"/>
          </w:tcPr>
          <w:p w:rsidR="000A23E0" w:rsidRPr="00F66781" w:rsidRDefault="000A23E0" w:rsidP="00F66781">
            <w:pPr>
              <w:ind w:left="100" w:right="100"/>
            </w:pPr>
          </w:p>
        </w:tc>
      </w:tr>
    </w:tbl>
    <w:p w:rsidR="000A23E0" w:rsidRDefault="000A23E0" w:rsidP="000A23E0">
      <w:pPr>
        <w:ind w:left="100" w:right="100"/>
      </w:pPr>
    </w:p>
    <w:p w:rsidR="00A03CE1" w:rsidRDefault="00A03CE1" w:rsidP="00A03CE1">
      <w:pPr>
        <w:ind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A03CE1" w:rsidTr="00A03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F2CC" w:themeColor="accent4" w:themeTint="33"/>
              <w:right w:val="single" w:sz="12" w:space="0" w:color="FFD966" w:themeColor="accent4" w:themeTint="99"/>
            </w:tcBorders>
            <w:shd w:val="clear" w:color="auto" w:fill="FFF2CC" w:themeFill="accent4" w:themeFillTint="33"/>
            <w:vAlign w:val="center"/>
          </w:tcPr>
          <w:p w:rsidR="00A03CE1" w:rsidRPr="000A23E0" w:rsidRDefault="00996DCC" w:rsidP="00872C62">
            <w:pPr>
              <w:ind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D966" w:themeColor="accent4" w:themeTint="99"/>
              <w:bottom w:val="single" w:sz="4" w:space="0" w:color="FFD966" w:themeColor="accent4" w:themeTint="99"/>
              <w:right w:val="single" w:sz="4" w:space="0" w:color="FFFFFF" w:themeColor="background1"/>
            </w:tcBorders>
            <w:shd w:val="clear" w:color="auto" w:fill="auto"/>
          </w:tcPr>
          <w:p w:rsidR="00A03CE1" w:rsidRPr="000A23E0" w:rsidRDefault="00A03CE1" w:rsidP="00872C62">
            <w:pPr>
              <w:ind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03CE1" w:rsidTr="00A03CE1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D966" w:themeColor="accent4" w:themeTint="99"/>
              <w:bottom w:val="single" w:sz="12" w:space="0" w:color="FFD966" w:themeColor="accent4" w:themeTint="99"/>
              <w:right w:val="single" w:sz="12" w:space="0" w:color="FFD966" w:themeColor="accent4" w:themeTint="99"/>
            </w:tcBorders>
            <w:shd w:val="clear" w:color="auto" w:fill="FFF2CC" w:themeFill="accent4" w:themeFillTint="33"/>
          </w:tcPr>
          <w:p w:rsidR="00A03CE1" w:rsidRPr="00F66781" w:rsidRDefault="00A03CE1" w:rsidP="00872C62">
            <w:pPr>
              <w:ind w:left="100" w:right="100"/>
              <w:jc w:val="both"/>
              <w:rPr>
                <w:b w:val="0"/>
              </w:rPr>
            </w:pPr>
          </w:p>
        </w:tc>
      </w:tr>
    </w:tbl>
    <w:p w:rsidR="00A03CE1" w:rsidRDefault="00A03CE1" w:rsidP="00A03CE1">
      <w:pPr>
        <w:ind w:left="100" w:right="100"/>
      </w:pPr>
    </w:p>
    <w:p w:rsidR="00541F63" w:rsidRDefault="00541F63" w:rsidP="00541F63">
      <w:pPr>
        <w:ind w:left="100" w:right="100"/>
      </w:pPr>
    </w:p>
    <w:tbl>
      <w:tblPr>
        <w:tblStyle w:val="1-1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541F63" w:rsidTr="00766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FF99FF"/>
              <w:left w:val="single" w:sz="4" w:space="0" w:color="FF99FF"/>
              <w:bottom w:val="single" w:sz="4" w:space="0" w:color="FFCCFF"/>
              <w:right w:val="single" w:sz="12" w:space="0" w:color="FF99FF"/>
            </w:tcBorders>
            <w:shd w:val="clear" w:color="auto" w:fill="FFCCFF"/>
            <w:vAlign w:val="center"/>
          </w:tcPr>
          <w:p w:rsidR="00541F63" w:rsidRPr="000A23E0" w:rsidRDefault="00996DCC" w:rsidP="00872C62">
            <w:pPr>
              <w:ind w:left="100" w:right="100"/>
              <w:jc w:val="both"/>
              <w:rPr>
                <w:b w:val="0"/>
                <w:bCs w:val="0"/>
              </w:rPr>
            </w:pPr>
            <w:r>
              <w:rPr>
                <w:rFonts w:ascii="ＭＳ Ｐゴシック" w:eastAsia="ＭＳ Ｐゴシック" w:hAnsi="ＭＳ Ｐゴシック" w:hint="eastAsia"/>
                <w:bCs w:val="0"/>
              </w:rPr>
              <w:t>注意事項</w:t>
            </w:r>
          </w:p>
        </w:tc>
        <w:tc>
          <w:tcPr>
            <w:tcW w:w="7371" w:type="dxa"/>
            <w:tcBorders>
              <w:top w:val="single" w:sz="4" w:space="0" w:color="FFFFFF" w:themeColor="background1"/>
              <w:left w:val="single" w:sz="12" w:space="0" w:color="FF99FF"/>
              <w:bottom w:val="single" w:sz="4" w:space="0" w:color="FF99FF"/>
              <w:right w:val="single" w:sz="4" w:space="0" w:color="FFFFFF" w:themeColor="background1"/>
            </w:tcBorders>
            <w:shd w:val="clear" w:color="auto" w:fill="auto"/>
          </w:tcPr>
          <w:p w:rsidR="00541F63" w:rsidRPr="000A23E0" w:rsidRDefault="00541F63" w:rsidP="00872C62">
            <w:pPr>
              <w:ind w:left="100" w:righ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41F63" w:rsidTr="00766E08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4" w:space="0" w:color="FFFFFF" w:themeColor="background1"/>
              <w:left w:val="single" w:sz="4" w:space="0" w:color="FF99FF"/>
              <w:bottom w:val="single" w:sz="12" w:space="0" w:color="FF99FF"/>
              <w:right w:val="single" w:sz="12" w:space="0" w:color="FF99FF"/>
            </w:tcBorders>
            <w:shd w:val="clear" w:color="auto" w:fill="FFCCFF"/>
          </w:tcPr>
          <w:p w:rsidR="00541F63" w:rsidRPr="00F66781" w:rsidRDefault="00541F63" w:rsidP="00F66781">
            <w:pPr>
              <w:ind w:left="100" w:right="100"/>
              <w:rPr>
                <w:b w:val="0"/>
              </w:rPr>
            </w:pPr>
          </w:p>
        </w:tc>
      </w:tr>
    </w:tbl>
    <w:p w:rsidR="00541F63" w:rsidRDefault="00541F63" w:rsidP="00541F63">
      <w:pPr>
        <w:ind w:left="100" w:right="100"/>
      </w:pPr>
    </w:p>
    <w:p w:rsidR="00541F63" w:rsidRDefault="00541F63" w:rsidP="00BC44F2">
      <w:pPr>
        <w:ind w:left="100" w:right="100"/>
      </w:pPr>
    </w:p>
    <w:sectPr w:rsidR="00541F6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F85" w:rsidRDefault="00CA2F85" w:rsidP="0029456B">
      <w:pPr>
        <w:ind w:left="100" w:right="100"/>
      </w:pPr>
      <w:r>
        <w:separator/>
      </w:r>
    </w:p>
  </w:endnote>
  <w:endnote w:type="continuationSeparator" w:id="0">
    <w:p w:rsidR="00CA2F85" w:rsidRDefault="00CA2F85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496665">
      <w:trPr>
        <w:trHeight w:hRule="exact" w:val="454"/>
      </w:trPr>
      <w:tc>
        <w:tcPr>
          <w:tcW w:w="1288" w:type="dxa"/>
          <w:tcBorders>
            <w:top w:val="thickThinSmallGap" w:sz="24" w:space="0" w:color="1F3864" w:themeColor="accent5" w:themeShade="80"/>
            <w:bottom w:val="nil"/>
            <w:right w:val="nil"/>
          </w:tcBorders>
          <w:shd w:val="clear" w:color="auto" w:fill="D9E2F3" w:themeFill="accent5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B2442B" w:rsidRPr="00B2442B">
            <w:rPr>
              <w:b/>
              <w:bCs/>
              <w:noProof/>
              <w:sz w:val="18"/>
              <w:szCs w:val="18"/>
              <w:lang w:val="ja-JP"/>
            </w:rPr>
            <w:t>1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B2442B" w:rsidRPr="00B2442B">
            <w:rPr>
              <w:b/>
              <w:bCs/>
              <w:noProof/>
              <w:sz w:val="18"/>
              <w:szCs w:val="18"/>
              <w:lang w:val="ja-JP"/>
            </w:rPr>
            <w:t>1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1F3864" w:themeColor="accent5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1F3864" w:themeColor="accent5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F85" w:rsidRDefault="00CA2F85" w:rsidP="0029456B">
      <w:pPr>
        <w:ind w:left="100" w:right="100"/>
      </w:pPr>
      <w:r>
        <w:separator/>
      </w:r>
    </w:p>
  </w:footnote>
  <w:footnote w:type="continuationSeparator" w:id="0">
    <w:p w:rsidR="00CA2F85" w:rsidRDefault="00CA2F85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496665">
      <w:trPr>
        <w:trHeight w:hRule="exact" w:val="680"/>
      </w:trPr>
      <w:tc>
        <w:tcPr>
          <w:tcW w:w="10239" w:type="dxa"/>
          <w:tcBorders>
            <w:bottom w:val="thinThickSmallGap" w:sz="24" w:space="0" w:color="1F3864" w:themeColor="accent5" w:themeShade="80"/>
          </w:tcBorders>
          <w:vAlign w:val="bottom"/>
        </w:tcPr>
        <w:p w:rsidR="00987185" w:rsidRDefault="00B2442B" w:rsidP="00B2442B">
          <w:pPr>
            <w:pStyle w:val="a4"/>
            <w:ind w:left="100" w:right="100"/>
            <w:jc w:val="both"/>
          </w:pPr>
          <w:r>
            <w:rPr>
              <w:rFonts w:hint="eastAsia"/>
            </w:rPr>
            <w:t>便利な部品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F215C36"/>
    <w:multiLevelType w:val="hybridMultilevel"/>
    <w:tmpl w:val="4152500A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17342"/>
    <w:rsid w:val="00023B25"/>
    <w:rsid w:val="00047678"/>
    <w:rsid w:val="0005702F"/>
    <w:rsid w:val="0008169A"/>
    <w:rsid w:val="000817C0"/>
    <w:rsid w:val="0009450A"/>
    <w:rsid w:val="000A0423"/>
    <w:rsid w:val="000A23E0"/>
    <w:rsid w:val="000C2AB4"/>
    <w:rsid w:val="000E218E"/>
    <w:rsid w:val="00102A24"/>
    <w:rsid w:val="00137A1B"/>
    <w:rsid w:val="00162B37"/>
    <w:rsid w:val="00166F0C"/>
    <w:rsid w:val="00181670"/>
    <w:rsid w:val="001B7EA5"/>
    <w:rsid w:val="001C2F03"/>
    <w:rsid w:val="00202F8F"/>
    <w:rsid w:val="002131CA"/>
    <w:rsid w:val="0022312B"/>
    <w:rsid w:val="00261519"/>
    <w:rsid w:val="00264247"/>
    <w:rsid w:val="00281E5D"/>
    <w:rsid w:val="0029456B"/>
    <w:rsid w:val="002F369B"/>
    <w:rsid w:val="002F70DD"/>
    <w:rsid w:val="0031232E"/>
    <w:rsid w:val="00320CBF"/>
    <w:rsid w:val="003449EA"/>
    <w:rsid w:val="00346788"/>
    <w:rsid w:val="00353A56"/>
    <w:rsid w:val="0035448B"/>
    <w:rsid w:val="00362A5A"/>
    <w:rsid w:val="003821C8"/>
    <w:rsid w:val="0039686A"/>
    <w:rsid w:val="003A738A"/>
    <w:rsid w:val="003B2D2E"/>
    <w:rsid w:val="003D68E0"/>
    <w:rsid w:val="003E28E4"/>
    <w:rsid w:val="003F2F56"/>
    <w:rsid w:val="0041489A"/>
    <w:rsid w:val="00415C11"/>
    <w:rsid w:val="0041624C"/>
    <w:rsid w:val="0041676D"/>
    <w:rsid w:val="0041700B"/>
    <w:rsid w:val="00424FE6"/>
    <w:rsid w:val="0045165B"/>
    <w:rsid w:val="00457A65"/>
    <w:rsid w:val="00471FB0"/>
    <w:rsid w:val="00485809"/>
    <w:rsid w:val="00496665"/>
    <w:rsid w:val="004B25AE"/>
    <w:rsid w:val="004B3D98"/>
    <w:rsid w:val="004D0E87"/>
    <w:rsid w:val="004E6147"/>
    <w:rsid w:val="004E7A3C"/>
    <w:rsid w:val="004F3B05"/>
    <w:rsid w:val="00512288"/>
    <w:rsid w:val="00516D90"/>
    <w:rsid w:val="005254CD"/>
    <w:rsid w:val="00527ADC"/>
    <w:rsid w:val="00541F63"/>
    <w:rsid w:val="005519B2"/>
    <w:rsid w:val="005A098F"/>
    <w:rsid w:val="005A6582"/>
    <w:rsid w:val="005B149E"/>
    <w:rsid w:val="005B2FA6"/>
    <w:rsid w:val="005B5707"/>
    <w:rsid w:val="005D6B3E"/>
    <w:rsid w:val="005D7EB4"/>
    <w:rsid w:val="005F4AC3"/>
    <w:rsid w:val="005F783E"/>
    <w:rsid w:val="0060137C"/>
    <w:rsid w:val="0060298D"/>
    <w:rsid w:val="00636A44"/>
    <w:rsid w:val="00646FC7"/>
    <w:rsid w:val="006640D7"/>
    <w:rsid w:val="006C292E"/>
    <w:rsid w:val="006D1DDE"/>
    <w:rsid w:val="007223CF"/>
    <w:rsid w:val="00726EEB"/>
    <w:rsid w:val="00736499"/>
    <w:rsid w:val="007371F6"/>
    <w:rsid w:val="007613D8"/>
    <w:rsid w:val="00761EAF"/>
    <w:rsid w:val="00766E08"/>
    <w:rsid w:val="00780D2C"/>
    <w:rsid w:val="007D16F5"/>
    <w:rsid w:val="007D3883"/>
    <w:rsid w:val="007D4CB1"/>
    <w:rsid w:val="007D761B"/>
    <w:rsid w:val="00812093"/>
    <w:rsid w:val="008B2070"/>
    <w:rsid w:val="008B28C9"/>
    <w:rsid w:val="008E238A"/>
    <w:rsid w:val="00922D1B"/>
    <w:rsid w:val="00934FF7"/>
    <w:rsid w:val="00941F35"/>
    <w:rsid w:val="00942528"/>
    <w:rsid w:val="00955681"/>
    <w:rsid w:val="00964D2F"/>
    <w:rsid w:val="00987185"/>
    <w:rsid w:val="00994938"/>
    <w:rsid w:val="00996DCC"/>
    <w:rsid w:val="009A7567"/>
    <w:rsid w:val="009B3CF5"/>
    <w:rsid w:val="009C688D"/>
    <w:rsid w:val="00A03CE1"/>
    <w:rsid w:val="00A30D13"/>
    <w:rsid w:val="00A52889"/>
    <w:rsid w:val="00A637ED"/>
    <w:rsid w:val="00A72F84"/>
    <w:rsid w:val="00AA7BEE"/>
    <w:rsid w:val="00AE57FA"/>
    <w:rsid w:val="00B02EBF"/>
    <w:rsid w:val="00B05E04"/>
    <w:rsid w:val="00B2442B"/>
    <w:rsid w:val="00B26C9A"/>
    <w:rsid w:val="00B418CA"/>
    <w:rsid w:val="00B466E4"/>
    <w:rsid w:val="00B46F4C"/>
    <w:rsid w:val="00BA42B8"/>
    <w:rsid w:val="00BB26D0"/>
    <w:rsid w:val="00BC364E"/>
    <w:rsid w:val="00BC3C28"/>
    <w:rsid w:val="00BC44F2"/>
    <w:rsid w:val="00BE28E1"/>
    <w:rsid w:val="00BF2F56"/>
    <w:rsid w:val="00C006EE"/>
    <w:rsid w:val="00C03AE8"/>
    <w:rsid w:val="00C1358F"/>
    <w:rsid w:val="00C5003D"/>
    <w:rsid w:val="00C52D8E"/>
    <w:rsid w:val="00C71AB2"/>
    <w:rsid w:val="00C748E1"/>
    <w:rsid w:val="00C75A3F"/>
    <w:rsid w:val="00CA2F85"/>
    <w:rsid w:val="00CD71DE"/>
    <w:rsid w:val="00CF52D1"/>
    <w:rsid w:val="00D06949"/>
    <w:rsid w:val="00D31C44"/>
    <w:rsid w:val="00D37AA3"/>
    <w:rsid w:val="00D45606"/>
    <w:rsid w:val="00D5190B"/>
    <w:rsid w:val="00D857A6"/>
    <w:rsid w:val="00D97A5E"/>
    <w:rsid w:val="00DF6F2F"/>
    <w:rsid w:val="00DF76FC"/>
    <w:rsid w:val="00E03A47"/>
    <w:rsid w:val="00E05F65"/>
    <w:rsid w:val="00E25668"/>
    <w:rsid w:val="00E26F1C"/>
    <w:rsid w:val="00E333DD"/>
    <w:rsid w:val="00E4145A"/>
    <w:rsid w:val="00E50878"/>
    <w:rsid w:val="00E81711"/>
    <w:rsid w:val="00E92884"/>
    <w:rsid w:val="00E94B2B"/>
    <w:rsid w:val="00E955EE"/>
    <w:rsid w:val="00EA7B33"/>
    <w:rsid w:val="00EB1350"/>
    <w:rsid w:val="00EC7F26"/>
    <w:rsid w:val="00ED4CA1"/>
    <w:rsid w:val="00ED6340"/>
    <w:rsid w:val="00EE6102"/>
    <w:rsid w:val="00F006B1"/>
    <w:rsid w:val="00F0277B"/>
    <w:rsid w:val="00F22E69"/>
    <w:rsid w:val="00F31CF8"/>
    <w:rsid w:val="00F330FF"/>
    <w:rsid w:val="00F540A3"/>
    <w:rsid w:val="00F61622"/>
    <w:rsid w:val="00F61933"/>
    <w:rsid w:val="00F66781"/>
    <w:rsid w:val="00F74E01"/>
    <w:rsid w:val="00F7503E"/>
    <w:rsid w:val="00FC56D1"/>
    <w:rsid w:val="00FD43D2"/>
    <w:rsid w:val="00FD6D85"/>
    <w:rsid w:val="00FD7A26"/>
    <w:rsid w:val="00FE39BC"/>
    <w:rsid w:val="00FF12C2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E25668"/>
    <w:pPr>
      <w:keepNext/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36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8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2F70DD"/>
    <w:pPr>
      <w:keepNext/>
      <w:pBdr>
        <w:bottom w:val="dotted" w:sz="6" w:space="1" w:color="1F3864" w:themeColor="accent5" w:themeShade="80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F540A3"/>
    <w:pPr>
      <w:pBdr>
        <w:top w:val="single" w:sz="12" w:space="0" w:color="1F3864" w:themeColor="accent5" w:themeShade="80"/>
        <w:left w:val="single" w:sz="12" w:space="0" w:color="1F3864" w:themeColor="accent5" w:themeShade="80"/>
        <w:bottom w:val="single" w:sz="12" w:space="0" w:color="1F3864" w:themeColor="accent5" w:themeShade="80"/>
        <w:right w:val="single" w:sz="12" w:space="0" w:color="1F3864" w:themeColor="accent5" w:themeShade="80"/>
      </w:pBdr>
      <w:shd w:val="clear" w:color="auto" w:fill="D9E2F3" w:themeFill="accent5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1F3864" w:themeColor="accent5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F540A3"/>
    <w:rPr>
      <w:rFonts w:asciiTheme="majorHAnsi" w:eastAsia="メイリオ" w:hAnsiTheme="majorHAnsi" w:cstheme="majorBidi"/>
      <w:b/>
      <w:color w:val="1F3864" w:themeColor="accent5" w:themeShade="80"/>
      <w:sz w:val="40"/>
      <w:szCs w:val="32"/>
      <w:shd w:val="clear" w:color="auto" w:fill="D9E2F3" w:themeFill="accent5" w:themeFillTint="33"/>
    </w:rPr>
  </w:style>
  <w:style w:type="paragraph" w:styleId="ab">
    <w:name w:val="Subtitle"/>
    <w:basedOn w:val="a"/>
    <w:next w:val="a"/>
    <w:link w:val="ac"/>
    <w:uiPriority w:val="11"/>
    <w:qFormat/>
    <w:rsid w:val="00FD43D2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FD43D2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25668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character" w:customStyle="1" w:styleId="20">
    <w:name w:val="見出し 2 (文字)"/>
    <w:basedOn w:val="a0"/>
    <w:link w:val="2"/>
    <w:uiPriority w:val="9"/>
    <w:rsid w:val="002F70DD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2F70DD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2F70DD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2F70D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2F70DD"/>
    <w:pPr>
      <w:pBdr>
        <w:top w:val="dashSmallGap" w:sz="12" w:space="7" w:color="2F5496" w:themeColor="accent5" w:themeShade="BF"/>
        <w:left w:val="dashSmallGap" w:sz="12" w:space="7" w:color="2F5496" w:themeColor="accent5" w:themeShade="BF"/>
        <w:bottom w:val="dashSmallGap" w:sz="12" w:space="7" w:color="2F5496" w:themeColor="accent5" w:themeShade="BF"/>
        <w:right w:val="dashSmallGap" w:sz="12" w:space="7" w:color="2F5496" w:themeColor="accent5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2F70DD"/>
    <w:rPr>
      <w:rFonts w:eastAsia="ＭＳ Ｐゴシック"/>
      <w:b/>
      <w:i w:val="0"/>
      <w:iCs w:val="0"/>
      <w:color w:val="404040" w:themeColor="text1" w:themeTint="BF"/>
      <w:sz w:val="20"/>
      <w:shd w:val="clear" w:color="auto" w:fill="D9E2F3" w:themeFill="accent5" w:themeFillTint="33"/>
    </w:rPr>
  </w:style>
  <w:style w:type="character" w:customStyle="1" w:styleId="af4">
    <w:name w:val="コード (文字)"/>
    <w:basedOn w:val="a0"/>
    <w:link w:val="af3"/>
    <w:rsid w:val="002F70DD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C52D8E"/>
    <w:rPr>
      <w:color w:val="0563C1" w:themeColor="hyperlink"/>
      <w:u w:val="single"/>
    </w:rPr>
  </w:style>
  <w:style w:type="table" w:styleId="4-6">
    <w:name w:val="Grid Table 4 Accent 6"/>
    <w:basedOn w:val="a1"/>
    <w:uiPriority w:val="49"/>
    <w:rsid w:val="009C688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-5">
    <w:name w:val="Grid Table 5 Dark Accent 5"/>
    <w:basedOn w:val="a1"/>
    <w:uiPriority w:val="50"/>
    <w:rsid w:val="009C68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3-1">
    <w:name w:val="List Table 3 Accent 1"/>
    <w:basedOn w:val="a1"/>
    <w:uiPriority w:val="48"/>
    <w:rsid w:val="007D761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1-1">
    <w:name w:val="Grid Table 1 Light Accent 1"/>
    <w:basedOn w:val="a1"/>
    <w:uiPriority w:val="46"/>
    <w:rsid w:val="00B05E04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1"/>
    <w:uiPriority w:val="46"/>
    <w:rsid w:val="00415C11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6">
    <w:name w:val="Balloon Text"/>
    <w:basedOn w:val="a"/>
    <w:link w:val="af7"/>
    <w:uiPriority w:val="99"/>
    <w:semiHidden/>
    <w:unhideWhenUsed/>
    <w:rsid w:val="00BC3C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BC3C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D8F21-02C9-4638-8CFC-59806A9E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運用マニュアル</vt:lpstr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運用マニュアル</dc:title>
  <dc:subject>マニュアル作成用</dc:subject>
  <dc:creator>SILA</dc:creator>
  <cp:keywords/>
  <dc:description>http://siland.jp</dc:description>
  <cp:lastModifiedBy>Shiratori Hideki</cp:lastModifiedBy>
  <cp:revision>80</cp:revision>
  <cp:lastPrinted>2021-08-12T06:53:00Z</cp:lastPrinted>
  <dcterms:created xsi:type="dcterms:W3CDTF">2014-02-20T00:04:00Z</dcterms:created>
  <dcterms:modified xsi:type="dcterms:W3CDTF">2024-07-17T15:02:00Z</dcterms:modified>
</cp:coreProperties>
</file>